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5F716C" w:rsidRDefault="001A0BA1">
      <w:pPr>
        <w:jc w:val="center"/>
        <w:rPr>
          <w:rFonts w:ascii="Book Antiqua" w:eastAsia="Book Antiqua" w:hAnsi="Book Antiqua" w:cs="Book Antiqua"/>
          <w:b/>
          <w:sz w:val="40"/>
          <w:szCs w:val="40"/>
          <w:u w:val="single"/>
        </w:rPr>
      </w:pPr>
      <w:bookmarkStart w:id="0" w:name="_heading=h.gjdgxs" w:colFirst="0" w:colLast="0"/>
      <w:bookmarkEnd w:id="0"/>
      <w:r>
        <w:rPr>
          <w:rFonts w:ascii="Book Antiqua" w:eastAsia="Book Antiqua" w:hAnsi="Book Antiqua" w:cs="Book Antiqua"/>
          <w:b/>
          <w:sz w:val="40"/>
          <w:szCs w:val="40"/>
          <w:u w:val="single"/>
        </w:rPr>
        <w:t>Excel - latest tips &amp; tricks</w:t>
      </w:r>
    </w:p>
    <w:p w:rsidR="005F716C" w:rsidRDefault="001A0BA1">
      <w:pPr>
        <w:jc w:val="center"/>
        <w:rPr>
          <w:rFonts w:ascii="Book Antiqua" w:eastAsia="Book Antiqua" w:hAnsi="Book Antiqua" w:cs="Book Antiqua"/>
          <w:b/>
          <w:sz w:val="40"/>
          <w:szCs w:val="40"/>
          <w:u w:val="single"/>
        </w:rPr>
      </w:pPr>
      <w:r>
        <w:rPr>
          <w:noProof/>
        </w:rPr>
        <w:drawing>
          <wp:inline distT="0" distB="0" distL="0" distR="0">
            <wp:extent cx="5707575" cy="3715869"/>
            <wp:effectExtent l="0" t="0" r="0" b="0"/>
            <wp:docPr id="5" name="image2.jpg" descr="Employee, Learning, Development, Success, Opportunity"/>
            <wp:cNvGraphicFramePr/>
            <a:graphic xmlns:a="http://purl.oclc.org/ooxml/drawingml/main">
              <a:graphicData uri="http://purl.oclc.org/ooxml/drawingml/picture">
                <pic:pic xmlns:pic="http://purl.oclc.org/ooxml/drawingml/picture">
                  <pic:nvPicPr>
                    <pic:cNvPr id="0" name="image2.jpg" descr="Employee, Learning, Development, Success, Opportunity"/>
                    <pic:cNvPicPr preferRelativeResize="0"/>
                  </pic:nvPicPr>
                  <pic:blipFill>
                    <a:blip r:embed="rId6"/>
                    <a:srcRect/>
                    <a:stretch>
                      <a:fillRect/>
                    </a:stretch>
                  </pic:blipFill>
                  <pic:spPr>
                    <a:xfrm>
                      <a:off x="0" y="0"/>
                      <a:ext cx="5707575" cy="3715869"/>
                    </a:xfrm>
                    <a:prstGeom prst="rect">
                      <a:avLst/>
                    </a:prstGeom>
                    <a:ln/>
                  </pic:spPr>
                </pic:pic>
              </a:graphicData>
            </a:graphic>
          </wp:inline>
        </w:drawing>
      </w:r>
    </w:p>
    <w:p w:rsidR="005F716C" w:rsidRDefault="001A0BA1">
      <w:pPr>
        <w:jc w:val="center"/>
        <w:rPr>
          <w:rFonts w:ascii="Book Antiqua" w:eastAsia="Book Antiqua" w:hAnsi="Book Antiqua" w:cs="Book Antiqua"/>
          <w:sz w:val="18"/>
          <w:szCs w:val="18"/>
        </w:rPr>
      </w:pPr>
      <w:hyperlink r:id="rId7">
        <w:r>
          <w:rPr>
            <w:rFonts w:ascii="Book Antiqua" w:eastAsia="Book Antiqua" w:hAnsi="Book Antiqua" w:cs="Book Antiqua"/>
            <w:color w:val="0563C1"/>
            <w:sz w:val="18"/>
            <w:szCs w:val="18"/>
            <w:u w:val="single"/>
          </w:rPr>
          <w:t>https://cdn.pixabay.com/photo/2017/12/08/10/35/employee-3005501_960_720.jpg</w:t>
        </w:r>
      </w:hyperlink>
    </w:p>
    <w:p w:rsidR="005F716C" w:rsidRDefault="005F716C">
      <w:pPr>
        <w:jc w:val="center"/>
        <w:rPr>
          <w:rFonts w:ascii="Book Antiqua" w:eastAsia="Book Antiqua" w:hAnsi="Book Antiqua" w:cs="Book Antiqua"/>
          <w:sz w:val="18"/>
          <w:szCs w:val="18"/>
        </w:rPr>
      </w:pP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Microsoft Excel is not just software; it's a full package of skills. You can't ignore Excel's importance in daily work if you're dealing with a lot of massive data.</w:t>
      </w:r>
      <w:r>
        <w:rPr>
          <w:rFonts w:ascii="Book Antiqua" w:eastAsia="Book Antiqua" w:hAnsi="Book Antiqua" w:cs="Book Antiqua"/>
        </w:rPr>
        <w:t xml:space="preserve"> </w:t>
      </w:r>
      <w:r>
        <w:rPr>
          <w:rFonts w:ascii="Book Antiqua" w:eastAsia="Book Antiqua" w:hAnsi="Book Antiqua" w:cs="Book Antiqua"/>
          <w:sz w:val="24"/>
          <w:szCs w:val="24"/>
        </w:rPr>
        <w:t>You can learn how to build a drop-down list in an Excel cell, discover duplicates, eliminat</w:t>
      </w:r>
      <w:r>
        <w:rPr>
          <w:rFonts w:ascii="Book Antiqua" w:eastAsia="Book Antiqua" w:hAnsi="Book Antiqua" w:cs="Book Antiqua"/>
          <w:sz w:val="24"/>
          <w:szCs w:val="24"/>
        </w:rPr>
        <w:t>e blank rows in Excel, and more by reading these Excel tips and tricks.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So, dive in and satisfy your craving for learning the latest tricks and tips of Excel!!!</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One-Click to Select All</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You may be familiar with the Ctrl + A shortcut for selecting all, but f</w:t>
      </w:r>
      <w:r>
        <w:rPr>
          <w:rFonts w:ascii="Book Antiqua" w:eastAsia="Book Antiqua" w:hAnsi="Book Antiqua" w:cs="Book Antiqua"/>
          <w:sz w:val="24"/>
          <w:szCs w:val="24"/>
        </w:rPr>
        <w:t>ew are aware that all data may be selected in seconds with just one click of the corner button, as illustrated in the screenshot below.</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Hassle-Free Formatting with Ctl+1</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Ctl+1 is the only shortcut key you need to know for all of your formatting needs.</w:t>
      </w:r>
      <w:r>
        <w:t xml:space="preserve"> </w:t>
      </w:r>
      <w:r>
        <w:rPr>
          <w:rFonts w:ascii="Book Antiqua" w:eastAsia="Book Antiqua" w:hAnsi="Book Antiqua" w:cs="Book Antiqua"/>
          <w:sz w:val="24"/>
          <w:szCs w:val="24"/>
        </w:rPr>
        <w:t xml:space="preserve">You </w:t>
      </w:r>
      <w:r>
        <w:rPr>
          <w:rFonts w:ascii="Book Antiqua" w:eastAsia="Book Antiqua" w:hAnsi="Book Antiqua" w:cs="Book Antiqua"/>
          <w:sz w:val="24"/>
          <w:szCs w:val="24"/>
        </w:rPr>
        <w:t>can pretty much do everything from number formatting to alignment, font to protection, and borders to colors.</w:t>
      </w:r>
    </w:p>
    <w:p w:rsidR="005F716C" w:rsidRDefault="005F716C">
      <w:pPr>
        <w:pBdr>
          <w:top w:val="nil"/>
          <w:left w:val="nil"/>
          <w:bottom w:val="nil"/>
          <w:right w:val="nil"/>
          <w:between w:val="nil"/>
        </w:pBdr>
        <w:spacing w:after="0pt"/>
        <w:ind w:start="36pt"/>
        <w:jc w:val="both"/>
        <w:rPr>
          <w:rFonts w:ascii="Book Antiqua" w:eastAsia="Book Antiqua" w:hAnsi="Book Antiqua" w:cs="Book Antiqua"/>
          <w:b/>
          <w:color w:val="000000"/>
          <w:sz w:val="24"/>
          <w:szCs w:val="24"/>
        </w:rPr>
      </w:pP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Open Several Excel Files at Once</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When you have numerous files to handle, rather than opening them one by one, there is a convenient approach to open them all with one click. Select the files you want to open and then press the Enter key on your keyboard; all of the files will open at the </w:t>
      </w:r>
      <w:r>
        <w:rPr>
          <w:rFonts w:ascii="Book Antiqua" w:eastAsia="Book Antiqua" w:hAnsi="Book Antiqua" w:cs="Book Antiqua"/>
          <w:sz w:val="24"/>
          <w:szCs w:val="24"/>
        </w:rPr>
        <w:t>same time.</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Gear up Your Speed by Using AutoSum</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When it comes to applying sum formulas to many Columns/Rows, </w:t>
      </w:r>
      <w:proofErr w:type="spellStart"/>
      <w:r>
        <w:rPr>
          <w:rFonts w:ascii="Book Antiqua" w:eastAsia="Book Antiqua" w:hAnsi="Book Antiqua" w:cs="Book Antiqua"/>
          <w:sz w:val="24"/>
          <w:szCs w:val="24"/>
        </w:rPr>
        <w:t>Autosum</w:t>
      </w:r>
      <w:proofErr w:type="spellEnd"/>
      <w:r>
        <w:rPr>
          <w:rFonts w:ascii="Book Antiqua" w:eastAsia="Book Antiqua" w:hAnsi="Book Antiqua" w:cs="Book Antiqua"/>
          <w:sz w:val="24"/>
          <w:szCs w:val="24"/>
        </w:rPr>
        <w:t xml:space="preserve"> is another useful tool. This tool allows you to quickly insert a formula into several cells with a single click.</w:t>
      </w:r>
    </w:p>
    <w:p w:rsidR="005F716C" w:rsidRDefault="001A0BA1">
      <w:pPr>
        <w:jc w:val="center"/>
        <w:rPr>
          <w:rFonts w:ascii="Book Antiqua" w:eastAsia="Book Antiqua" w:hAnsi="Book Antiqua" w:cs="Book Antiqua"/>
          <w:sz w:val="24"/>
          <w:szCs w:val="24"/>
        </w:rPr>
      </w:pPr>
      <w:r>
        <w:rPr>
          <w:noProof/>
        </w:rPr>
        <w:drawing>
          <wp:inline distT="0" distB="0" distL="0" distR="0">
            <wp:extent cx="4388480" cy="2793987"/>
            <wp:effectExtent l="0" t="0" r="0" b="0"/>
            <wp:docPr id="7" name="image1.png" descr="https://www.settingbox.com/wp-content/uploads/2016/12/Excel-Auto-Sum.png"/>
            <wp:cNvGraphicFramePr/>
            <a:graphic xmlns:a="http://purl.oclc.org/ooxml/drawingml/main">
              <a:graphicData uri="http://purl.oclc.org/ooxml/drawingml/picture">
                <pic:pic xmlns:pic="http://purl.oclc.org/ooxml/drawingml/picture">
                  <pic:nvPicPr>
                    <pic:cNvPr id="0" name="image1.png" descr="https://www.settingbox.com/wp-content/uploads/2016/12/Excel-Auto-Sum.png"/>
                    <pic:cNvPicPr preferRelativeResize="0"/>
                  </pic:nvPicPr>
                  <pic:blipFill>
                    <a:blip r:embed="rId8"/>
                    <a:srcRect/>
                    <a:stretch>
                      <a:fillRect/>
                    </a:stretch>
                  </pic:blipFill>
                  <pic:spPr>
                    <a:xfrm>
                      <a:off x="0" y="0"/>
                      <a:ext cx="4388480" cy="2793987"/>
                    </a:xfrm>
                    <a:prstGeom prst="rect">
                      <a:avLst/>
                    </a:prstGeom>
                    <a:ln/>
                  </pic:spPr>
                </pic:pic>
              </a:graphicData>
            </a:graphic>
          </wp:inline>
        </w:drawing>
      </w:r>
    </w:p>
    <w:p w:rsidR="005F716C" w:rsidRDefault="001A0BA1">
      <w:pPr>
        <w:jc w:val="center"/>
        <w:rPr>
          <w:rFonts w:ascii="Book Antiqua" w:eastAsia="Book Antiqua" w:hAnsi="Book Antiqua" w:cs="Book Antiqua"/>
          <w:sz w:val="18"/>
          <w:szCs w:val="18"/>
        </w:rPr>
      </w:pPr>
      <w:hyperlink r:id="rId9">
        <w:r>
          <w:rPr>
            <w:rFonts w:ascii="Book Antiqua" w:eastAsia="Book Antiqua" w:hAnsi="Book Antiqua" w:cs="Book Antiqua"/>
            <w:color w:val="0563C1"/>
            <w:sz w:val="18"/>
            <w:szCs w:val="18"/>
            <w:u w:val="single"/>
          </w:rPr>
          <w:t>https://www.settingbox.com/wp-content/uploads/2016/12/Excel-Auto-Sum.png</w:t>
        </w:r>
      </w:hyperlink>
    </w:p>
    <w:p w:rsidR="005F716C" w:rsidRDefault="005F716C">
      <w:pPr>
        <w:jc w:val="center"/>
        <w:rPr>
          <w:rFonts w:ascii="Book Antiqua" w:eastAsia="Book Antiqua" w:hAnsi="Book Antiqua" w:cs="Book Antiqua"/>
          <w:sz w:val="18"/>
          <w:szCs w:val="18"/>
        </w:rPr>
      </w:pP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Add More Than One New Row or Column</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You may know how to add a single new row or column, but </w:t>
      </w:r>
      <w:r>
        <w:rPr>
          <w:rFonts w:ascii="Book Antiqua" w:eastAsia="Book Antiqua" w:hAnsi="Book Antiqua" w:cs="Book Antiqua"/>
          <w:sz w:val="24"/>
          <w:szCs w:val="24"/>
        </w:rPr>
        <w:t>repeating this step X times wastes a lot of time if you need to insert more than one of these. If you want to add X rows or columns above or left, the best technique is to drag and select X rows or columns (X is two or more). Select Insert from the drop-do</w:t>
      </w:r>
      <w:r>
        <w:rPr>
          <w:rFonts w:ascii="Book Antiqua" w:eastAsia="Book Antiqua" w:hAnsi="Book Antiqua" w:cs="Book Antiqua"/>
          <w:sz w:val="24"/>
          <w:szCs w:val="24"/>
        </w:rPr>
        <w:t>wn menu by right-clicking the highlighted rows or columns.</w:t>
      </w:r>
      <w:r>
        <w:t xml:space="preserve"> </w:t>
      </w:r>
      <w:r>
        <w:rPr>
          <w:rFonts w:ascii="Book Antiqua" w:eastAsia="Book Antiqua" w:hAnsi="Book Antiqua" w:cs="Book Antiqua"/>
          <w:sz w:val="24"/>
          <w:szCs w:val="24"/>
        </w:rPr>
        <w:t>New rows will be inserted above the row or to the left of the column you first selected.</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Quickly Move and Copy Data in Cells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If you want to move one column of data in a spreadsheet quickly, select </w:t>
      </w:r>
      <w:r>
        <w:rPr>
          <w:rFonts w:ascii="Book Antiqua" w:eastAsia="Book Antiqua" w:hAnsi="Book Antiqua" w:cs="Book Antiqua"/>
          <w:sz w:val="24"/>
          <w:szCs w:val="24"/>
        </w:rPr>
        <w:t>it and move the cursor to the boundary. When the pointer transforms into a crossed arrow icon, drag to freely move the column. What if you need to copy the information? Before dragging to relocate, hold down the Ctrl key; the new column will copy all of th</w:t>
      </w:r>
      <w:r>
        <w:rPr>
          <w:rFonts w:ascii="Book Antiqua" w:eastAsia="Book Antiqua" w:hAnsi="Book Antiqua" w:cs="Book Antiqua"/>
          <w:sz w:val="24"/>
          <w:szCs w:val="24"/>
        </w:rPr>
        <w:t>e selected data.</w:t>
      </w:r>
    </w:p>
    <w:p w:rsidR="005F716C" w:rsidRDefault="005F716C">
      <w:pPr>
        <w:jc w:val="both"/>
        <w:rPr>
          <w:rFonts w:ascii="Book Antiqua" w:eastAsia="Book Antiqua" w:hAnsi="Book Antiqua" w:cs="Book Antiqua"/>
          <w:sz w:val="24"/>
          <w:szCs w:val="24"/>
        </w:rPr>
      </w:pP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Delete Blank Cells Instantly</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For different reasons, certain default data will be blank. Suppose you need to eliminate these to ensure accuracy, particularly when computing the average value. In that case, the quickest method is to filter </w:t>
      </w:r>
      <w:r>
        <w:rPr>
          <w:rFonts w:ascii="Book Antiqua" w:eastAsia="Book Antiqua" w:hAnsi="Book Antiqua" w:cs="Book Antiqua"/>
          <w:sz w:val="24"/>
          <w:szCs w:val="24"/>
        </w:rPr>
        <w:t>out all blank cells and delete them all at once. Choose the column you want to filter, navigate to Data-&gt;Filter, undo Select All when the downward button appears, and then select Blanks as the last choice.</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Quick Filter Techniques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You can use the quick filt</w:t>
      </w:r>
      <w:r>
        <w:rPr>
          <w:rFonts w:ascii="Book Antiqua" w:eastAsia="Book Antiqua" w:hAnsi="Book Antiqua" w:cs="Book Antiqua"/>
          <w:sz w:val="24"/>
          <w:szCs w:val="24"/>
        </w:rPr>
        <w:t>er approach to filter data from your active cell by right-clicking on it. You can see an example of how to use right-click to filter the 'Central' region below.</w:t>
      </w:r>
    </w:p>
    <w:p w:rsidR="005F716C" w:rsidRDefault="001A0BA1">
      <w:pPr>
        <w:jc w:val="center"/>
        <w:rPr>
          <w:rFonts w:ascii="Book Antiqua" w:eastAsia="Book Antiqua" w:hAnsi="Book Antiqua" w:cs="Book Antiqua"/>
          <w:sz w:val="24"/>
          <w:szCs w:val="24"/>
        </w:rPr>
      </w:pPr>
      <w:r>
        <w:rPr>
          <w:noProof/>
        </w:rPr>
        <w:drawing>
          <wp:inline distT="0" distB="0" distL="0" distR="0">
            <wp:extent cx="4352000" cy="3088515"/>
            <wp:effectExtent l="0" t="0" r="0" b="0"/>
            <wp:docPr id="6" name="image3.png" descr="https://www.settingbox.com/wp-content/uploads/2016/07/quick-filter-technique.png"/>
            <wp:cNvGraphicFramePr/>
            <a:graphic xmlns:a="http://purl.oclc.org/ooxml/drawingml/main">
              <a:graphicData uri="http://purl.oclc.org/ooxml/drawingml/picture">
                <pic:pic xmlns:pic="http://purl.oclc.org/ooxml/drawingml/picture">
                  <pic:nvPicPr>
                    <pic:cNvPr id="0" name="image3.png" descr="https://www.settingbox.com/wp-content/uploads/2016/07/quick-filter-technique.png"/>
                    <pic:cNvPicPr preferRelativeResize="0"/>
                  </pic:nvPicPr>
                  <pic:blipFill>
                    <a:blip r:embed="rId10"/>
                    <a:srcRect/>
                    <a:stretch>
                      <a:fillRect/>
                    </a:stretch>
                  </pic:blipFill>
                  <pic:spPr>
                    <a:xfrm>
                      <a:off x="0" y="0"/>
                      <a:ext cx="4352000" cy="3088515"/>
                    </a:xfrm>
                    <a:prstGeom prst="rect">
                      <a:avLst/>
                    </a:prstGeom>
                    <a:ln/>
                  </pic:spPr>
                </pic:pic>
              </a:graphicData>
            </a:graphic>
          </wp:inline>
        </w:drawing>
      </w:r>
    </w:p>
    <w:p w:rsidR="005F716C" w:rsidRDefault="001A0BA1">
      <w:pPr>
        <w:jc w:val="center"/>
        <w:rPr>
          <w:rFonts w:ascii="Book Antiqua" w:eastAsia="Book Antiqua" w:hAnsi="Book Antiqua" w:cs="Book Antiqua"/>
          <w:sz w:val="18"/>
          <w:szCs w:val="18"/>
        </w:rPr>
      </w:pPr>
      <w:hyperlink r:id="rId11">
        <w:r>
          <w:rPr>
            <w:rFonts w:ascii="Book Antiqua" w:eastAsia="Book Antiqua" w:hAnsi="Book Antiqua" w:cs="Book Antiqua"/>
            <w:color w:val="0563C1"/>
            <w:sz w:val="18"/>
            <w:szCs w:val="18"/>
            <w:u w:val="single"/>
          </w:rPr>
          <w:t>https://www.settingbox.com/wp-content/uploads/2016/07/quick-filter-technique.png</w:t>
        </w:r>
      </w:hyperlink>
    </w:p>
    <w:p w:rsidR="005F716C" w:rsidRDefault="005F716C">
      <w:pPr>
        <w:jc w:val="center"/>
        <w:rPr>
          <w:rFonts w:ascii="Book Antiqua" w:eastAsia="Book Antiqua" w:hAnsi="Book Antiqua" w:cs="Book Antiqua"/>
          <w:sz w:val="18"/>
          <w:szCs w:val="18"/>
        </w:rPr>
      </w:pPr>
    </w:p>
    <w:p w:rsidR="005F716C" w:rsidRDefault="001A0BA1">
      <w:pPr>
        <w:numPr>
          <w:ilvl w:val="0"/>
          <w:numId w:val="1"/>
        </w:numPr>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Freeze Row and Column Headings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This is a simple yet effective method for becoming an Excel pro. When you scroll around, freeze the row and column titles so they are al</w:t>
      </w:r>
      <w:r>
        <w:rPr>
          <w:rFonts w:ascii="Book Antiqua" w:eastAsia="Book Antiqua" w:hAnsi="Book Antiqua" w:cs="Book Antiqua"/>
          <w:sz w:val="24"/>
          <w:szCs w:val="24"/>
        </w:rPr>
        <w:t>ways visible. Place the cursor in the top-left cell, where the actual data begins, and pick Freeze Panes and Freeze Panes from the VIEW menu.</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Increase Value by Adding Name Range</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In the area of financial modelling, named ranges are quite important. It's frequently regarded as one of the best Excel tricks. You can give your ranges distinctive names and </w:t>
      </w:r>
      <w:r>
        <w:rPr>
          <w:rFonts w:ascii="Book Antiqua" w:eastAsia="Book Antiqua" w:hAnsi="Book Antiqua" w:cs="Book Antiqua"/>
          <w:sz w:val="24"/>
          <w:szCs w:val="24"/>
        </w:rPr>
        <w:lastRenderedPageBreak/>
        <w:t>then utilize them in calculations with the help of named ranges. Indeed, no one l</w:t>
      </w:r>
      <w:r>
        <w:rPr>
          <w:rFonts w:ascii="Book Antiqua" w:eastAsia="Book Antiqua" w:hAnsi="Book Antiqua" w:cs="Book Antiqua"/>
          <w:sz w:val="24"/>
          <w:szCs w:val="24"/>
        </w:rPr>
        <w:t>ikes machine code, such as A1:B1, so you can name it whatever you like.</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Use Flash Fill to Save Time</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If you're reformatting data in </w:t>
      </w:r>
      <w:proofErr w:type="spellStart"/>
      <w:r>
        <w:rPr>
          <w:rFonts w:ascii="Book Antiqua" w:eastAsia="Book Antiqua" w:hAnsi="Book Antiqua" w:cs="Book Antiqua"/>
          <w:sz w:val="24"/>
          <w:szCs w:val="24"/>
        </w:rPr>
        <w:t>neighbouring</w:t>
      </w:r>
      <w:proofErr w:type="spellEnd"/>
      <w:r>
        <w:rPr>
          <w:rFonts w:ascii="Book Antiqua" w:eastAsia="Book Antiqua" w:hAnsi="Book Antiqua" w:cs="Book Antiqua"/>
          <w:sz w:val="24"/>
          <w:szCs w:val="24"/>
        </w:rPr>
        <w:t xml:space="preserve"> columns, flash fill makes things a lot easier. It recognizes patterns and fills in the missing details for </w:t>
      </w:r>
      <w:proofErr w:type="spellStart"/>
      <w:r>
        <w:rPr>
          <w:rFonts w:ascii="Book Antiqua" w:eastAsia="Book Antiqua" w:hAnsi="Book Antiqua" w:cs="Book Antiqua"/>
          <w:sz w:val="24"/>
          <w:szCs w:val="24"/>
        </w:rPr>
        <w:t>you.S</w:t>
      </w:r>
      <w:r>
        <w:rPr>
          <w:rFonts w:ascii="Book Antiqua" w:eastAsia="Book Antiqua" w:hAnsi="Book Antiqua" w:cs="Book Antiqua"/>
          <w:sz w:val="24"/>
          <w:szCs w:val="24"/>
        </w:rPr>
        <w:t>imply</w:t>
      </w:r>
      <w:proofErr w:type="spellEnd"/>
      <w:r>
        <w:rPr>
          <w:rFonts w:ascii="Book Antiqua" w:eastAsia="Book Antiqua" w:hAnsi="Book Antiqua" w:cs="Book Antiqua"/>
          <w:sz w:val="24"/>
          <w:szCs w:val="24"/>
        </w:rPr>
        <w:t xml:space="preserve"> give Excel a few instances at the top, and the suggestions will appear in grey; hit Enter to accept.</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Navigate Fast with Ctrl + Arrow Button</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You can jump to the edge of the sheet in different directions by pressing Ctrl + any arrow key on the keyboard</w:t>
      </w:r>
      <w:r>
        <w:rPr>
          <w:rFonts w:ascii="Book Antiqua" w:eastAsia="Book Antiqua" w:hAnsi="Book Antiqua" w:cs="Book Antiqua"/>
          <w:sz w:val="24"/>
          <w:szCs w:val="24"/>
        </w:rPr>
        <w:t>. If you wish to jump to the bottom of the data, use Ctrl + downward.</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Use Transpose to exchange Columns and Rows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You'd use this functionality to transpose data for a better display; however, if you know how to use Paste's Transpose function, retyping all d</w:t>
      </w:r>
      <w:r>
        <w:rPr>
          <w:rFonts w:ascii="Book Antiqua" w:eastAsia="Book Antiqua" w:hAnsi="Book Antiqua" w:cs="Book Antiqua"/>
          <w:sz w:val="24"/>
          <w:szCs w:val="24"/>
        </w:rPr>
        <w:t>ata would be the last thing you'd have to do. Here's how to do it: Move the pointer to another blank position and copy the area you want to transpose. Go to Home-&gt;Paste-&gt;Transpose (Note: This function will not work until you copy the daemon).</w:t>
      </w:r>
    </w:p>
    <w:p w:rsidR="005F716C" w:rsidRDefault="001A0BA1">
      <w:pPr>
        <w:jc w:val="center"/>
        <w:rPr>
          <w:rFonts w:ascii="Book Antiqua" w:eastAsia="Book Antiqua" w:hAnsi="Book Antiqua" w:cs="Book Antiqua"/>
          <w:sz w:val="24"/>
          <w:szCs w:val="24"/>
        </w:rPr>
      </w:pPr>
      <w:r>
        <w:rPr>
          <w:noProof/>
        </w:rPr>
        <w:drawing>
          <wp:inline distT="0" distB="0" distL="0" distR="0">
            <wp:extent cx="4480900" cy="3125734"/>
            <wp:effectExtent l="0" t="0" r="0" b="0"/>
            <wp:docPr id="8" name="image4.png" descr="https://www.settingbox.com/wp-content/uploads/2016/12/How-to-use-excel-transpose-option.png"/>
            <wp:cNvGraphicFramePr/>
            <a:graphic xmlns:a="http://purl.oclc.org/ooxml/drawingml/main">
              <a:graphicData uri="http://purl.oclc.org/ooxml/drawingml/picture">
                <pic:pic xmlns:pic="http://purl.oclc.org/ooxml/drawingml/picture">
                  <pic:nvPicPr>
                    <pic:cNvPr id="0" name="image4.png" descr="https://www.settingbox.com/wp-content/uploads/2016/12/How-to-use-excel-transpose-option.png"/>
                    <pic:cNvPicPr preferRelativeResize="0"/>
                  </pic:nvPicPr>
                  <pic:blipFill>
                    <a:blip r:embed="rId12"/>
                    <a:srcRect/>
                    <a:stretch>
                      <a:fillRect/>
                    </a:stretch>
                  </pic:blipFill>
                  <pic:spPr>
                    <a:xfrm>
                      <a:off x="0" y="0"/>
                      <a:ext cx="4480900" cy="3125734"/>
                    </a:xfrm>
                    <a:prstGeom prst="rect">
                      <a:avLst/>
                    </a:prstGeom>
                    <a:ln/>
                  </pic:spPr>
                </pic:pic>
              </a:graphicData>
            </a:graphic>
          </wp:inline>
        </w:drawing>
      </w:r>
    </w:p>
    <w:p w:rsidR="005F716C" w:rsidRDefault="001A0BA1">
      <w:pPr>
        <w:jc w:val="center"/>
        <w:rPr>
          <w:rFonts w:ascii="Book Antiqua" w:eastAsia="Book Antiqua" w:hAnsi="Book Antiqua" w:cs="Book Antiqua"/>
          <w:sz w:val="18"/>
          <w:szCs w:val="18"/>
        </w:rPr>
      </w:pPr>
      <w:hyperlink r:id="rId13">
        <w:r>
          <w:rPr>
            <w:rFonts w:ascii="Book Antiqua" w:eastAsia="Book Antiqua" w:hAnsi="Book Antiqua" w:cs="Book Antiqua"/>
            <w:color w:val="0563C1"/>
            <w:sz w:val="18"/>
            <w:szCs w:val="18"/>
            <w:u w:val="single"/>
          </w:rPr>
          <w:t>https://www.settingbox.com/wp-content/uploads/2016/12/How-to-use-excel-transpose-option.png</w:t>
        </w:r>
      </w:hyperlink>
    </w:p>
    <w:p w:rsidR="005F716C" w:rsidRDefault="005F716C">
      <w:pPr>
        <w:jc w:val="center"/>
        <w:rPr>
          <w:rFonts w:ascii="Book Antiqua" w:eastAsia="Book Antiqua" w:hAnsi="Book Antiqua" w:cs="Book Antiqua"/>
          <w:sz w:val="18"/>
          <w:szCs w:val="18"/>
        </w:rPr>
      </w:pP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Hide Cells Quickly</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Excel has a tricky way of hiding cells. This</w:t>
      </w:r>
      <w:r>
        <w:rPr>
          <w:rFonts w:ascii="Book Antiqua" w:eastAsia="Book Antiqua" w:hAnsi="Book Antiqua" w:cs="Book Antiqua"/>
          <w:sz w:val="24"/>
          <w:szCs w:val="24"/>
        </w:rPr>
        <w:t xml:space="preserve"> is one of the most useful Excel hints. Simply select the cell you wish to hide and right-click &gt;choose Format Cells. Under the Number </w:t>
      </w:r>
      <w:r>
        <w:rPr>
          <w:rFonts w:ascii="Book Antiqua" w:eastAsia="Book Antiqua" w:hAnsi="Book Antiqua" w:cs="Book Antiqua"/>
          <w:sz w:val="24"/>
          <w:szCs w:val="24"/>
        </w:rPr>
        <w:lastRenderedPageBreak/>
        <w:t>tab, set the format to Custom and enter</w:t>
      </w:r>
      <w:proofErr w:type="gramStart"/>
      <w:r>
        <w:rPr>
          <w:rFonts w:ascii="Book Antiqua" w:eastAsia="Book Antiqua" w:hAnsi="Book Antiqua" w:cs="Book Antiqua"/>
          <w:sz w:val="24"/>
          <w:szCs w:val="24"/>
        </w:rPr>
        <w:t>;;;</w:t>
      </w:r>
      <w:proofErr w:type="gramEnd"/>
      <w:r>
        <w:rPr>
          <w:rFonts w:ascii="Book Antiqua" w:eastAsia="Book Antiqua" w:hAnsi="Book Antiqua" w:cs="Book Antiqua"/>
          <w:sz w:val="24"/>
          <w:szCs w:val="24"/>
        </w:rPr>
        <w:t xml:space="preserve"> (three semicolons) as the format. The contents of the cells have vanished, but</w:t>
      </w:r>
      <w:r>
        <w:rPr>
          <w:rFonts w:ascii="Book Antiqua" w:eastAsia="Book Antiqua" w:hAnsi="Book Antiqua" w:cs="Book Antiqua"/>
          <w:sz w:val="24"/>
          <w:szCs w:val="24"/>
        </w:rPr>
        <w:t xml:space="preserve"> they are still present and can be used in formulas.</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Transforming the Case of Text</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With all of the tips I've offered, I've tried to stay away from intricate formulas. However, there are still several simple and straightforward formulas to demonstrate, such</w:t>
      </w:r>
      <w:r>
        <w:rPr>
          <w:rFonts w:ascii="Book Antiqua" w:eastAsia="Book Antiqua" w:hAnsi="Book Antiqua" w:cs="Book Antiqua"/>
          <w:sz w:val="24"/>
          <w:szCs w:val="24"/>
        </w:rPr>
        <w:t xml:space="preserve"> as UPPER, LOWER, and PROPER, which can be used to modify texts for various purposes. UPPER capitalizes all characters, LOWER </w:t>
      </w:r>
      <w:proofErr w:type="gramStart"/>
      <w:r>
        <w:rPr>
          <w:rFonts w:ascii="Book Antiqua" w:eastAsia="Book Antiqua" w:hAnsi="Book Antiqua" w:cs="Book Antiqua"/>
          <w:sz w:val="24"/>
          <w:szCs w:val="24"/>
        </w:rPr>
        <w:t>converts</w:t>
      </w:r>
      <w:proofErr w:type="gramEnd"/>
      <w:r>
        <w:rPr>
          <w:rFonts w:ascii="Book Antiqua" w:eastAsia="Book Antiqua" w:hAnsi="Book Antiqua" w:cs="Book Antiqua"/>
          <w:sz w:val="24"/>
          <w:szCs w:val="24"/>
        </w:rPr>
        <w:t xml:space="preserve"> text to all lower case, and PROPER capitalizes only the initial letter of a word.</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Add Valuable Comments to Your Formulas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To leave comments by your formulas for your own reference or assist others in understanding your spreadsheet, add space and +N ("your comment here"). Comments do not appear in the cell, but they appear in the Formula bar and can be searched.</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Rename a Sheet</w:t>
      </w:r>
      <w:r>
        <w:rPr>
          <w:rFonts w:ascii="Book Antiqua" w:eastAsia="Book Antiqua" w:hAnsi="Book Antiqua" w:cs="Book Antiqua"/>
          <w:b/>
          <w:color w:val="000000"/>
          <w:sz w:val="24"/>
          <w:szCs w:val="24"/>
        </w:rPr>
        <w:t xml:space="preserve"> Using Double Click</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Renaming sheets can be done in a variety of ways, but most users will simply right-click and select Rename, which wastes a lot of time. The simplest method is to simply click twice, after which you can rename it straight.</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Apply Some Con</w:t>
      </w:r>
      <w:r>
        <w:rPr>
          <w:rFonts w:ascii="Book Antiqua" w:eastAsia="Book Antiqua" w:hAnsi="Book Antiqua" w:cs="Book Antiqua"/>
          <w:b/>
          <w:color w:val="000000"/>
          <w:sz w:val="24"/>
          <w:szCs w:val="24"/>
        </w:rPr>
        <w:t>ditional Formatting</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In Excel, you may use conditional formatting to make your sheets stand out and make it easier to find data. Select the data that has to be formatted &gt; choose Conditional Formatting (in Home) &gt; and use the drop-down menus to create your </w:t>
      </w:r>
      <w:r>
        <w:rPr>
          <w:rFonts w:ascii="Book Antiqua" w:eastAsia="Book Antiqua" w:hAnsi="Book Antiqua" w:cs="Book Antiqua"/>
          <w:sz w:val="24"/>
          <w:szCs w:val="24"/>
        </w:rPr>
        <w:t>rules.</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Use AutoCorrect Options to Add Terms and Texts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Suppose you need to input the same value again and it is difficult to do so. In that case, the best option is to utilize the AutoCorrect tool, which will automatically replace your text with the proper information. Consider your name, John David, which may</w:t>
      </w:r>
      <w:r>
        <w:rPr>
          <w:rFonts w:ascii="Book Antiqua" w:eastAsia="Book Antiqua" w:hAnsi="Book Antiqua" w:cs="Book Antiqua"/>
          <w:sz w:val="24"/>
          <w:szCs w:val="24"/>
        </w:rPr>
        <w:t xml:space="preserve"> be shortened to JD. As a result, if you type JD, it will autocorrect to John David.</w:t>
      </w:r>
      <w:r>
        <w:t xml:space="preserve"> </w:t>
      </w:r>
      <w:r>
        <w:rPr>
          <w:rFonts w:ascii="Book Antiqua" w:eastAsia="Book Antiqua" w:hAnsi="Book Antiqua" w:cs="Book Antiqua"/>
          <w:sz w:val="24"/>
          <w:szCs w:val="24"/>
        </w:rPr>
        <w:t xml:space="preserve">Go to File-&gt;Options-&gt;Proofing-&gt;AutoCorrect Options and input </w:t>
      </w:r>
      <w:proofErr w:type="gramStart"/>
      <w:r>
        <w:rPr>
          <w:rFonts w:ascii="Book Antiqua" w:eastAsia="Book Antiqua" w:hAnsi="Book Antiqua" w:cs="Book Antiqua"/>
          <w:sz w:val="24"/>
          <w:szCs w:val="24"/>
        </w:rPr>
        <w:t>Replace</w:t>
      </w:r>
      <w:proofErr w:type="gramEnd"/>
      <w:r>
        <w:rPr>
          <w:rFonts w:ascii="Book Antiqua" w:eastAsia="Book Antiqua" w:hAnsi="Book Antiqua" w:cs="Book Antiqua"/>
          <w:sz w:val="24"/>
          <w:szCs w:val="24"/>
        </w:rPr>
        <w:t xml:space="preserve"> text with correct text in the red rectangular area.</w:t>
      </w:r>
    </w:p>
    <w:p w:rsidR="005F716C" w:rsidRDefault="005F716C">
      <w:pPr>
        <w:jc w:val="both"/>
        <w:rPr>
          <w:rFonts w:ascii="Book Antiqua" w:eastAsia="Book Antiqua" w:hAnsi="Book Antiqua" w:cs="Book Antiqua"/>
          <w:sz w:val="24"/>
          <w:szCs w:val="24"/>
        </w:rPr>
      </w:pPr>
    </w:p>
    <w:p w:rsidR="005F716C" w:rsidRDefault="005F716C">
      <w:pPr>
        <w:jc w:val="both"/>
        <w:rPr>
          <w:rFonts w:ascii="Book Antiqua" w:eastAsia="Book Antiqua" w:hAnsi="Book Antiqua" w:cs="Book Antiqua"/>
          <w:sz w:val="24"/>
          <w:szCs w:val="24"/>
        </w:rPr>
      </w:pPr>
    </w:p>
    <w:p w:rsidR="005F716C" w:rsidRDefault="005F716C">
      <w:pPr>
        <w:jc w:val="both"/>
        <w:rPr>
          <w:rFonts w:ascii="Book Antiqua" w:eastAsia="Book Antiqua" w:hAnsi="Book Antiqua" w:cs="Book Antiqua"/>
          <w:sz w:val="24"/>
          <w:szCs w:val="24"/>
        </w:rPr>
      </w:pP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Input Values Starting with ZERO</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This is critica</w:t>
      </w:r>
      <w:r>
        <w:rPr>
          <w:rFonts w:ascii="Book Antiqua" w:eastAsia="Book Antiqua" w:hAnsi="Book Antiqua" w:cs="Book Antiqua"/>
          <w:sz w:val="24"/>
          <w:szCs w:val="24"/>
        </w:rPr>
        <w:t>l for Excel users frequently. Excel deletes the ZERO by default when any input value begins with zero. Instead of resetting the Format Cells, this issue can be simply fixed by placing a single quote mark before the first zero.</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Vague Search with Wild Card</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w:t>
      </w:r>
      <w:r>
        <w:rPr>
          <w:rFonts w:ascii="Book Antiqua" w:eastAsia="Book Antiqua" w:hAnsi="Book Antiqua" w:cs="Book Antiqua"/>
          <w:sz w:val="24"/>
          <w:szCs w:val="24"/>
        </w:rPr>
        <w:t>ou may know how to activate the quick search by pressing Ctrl + F, but two main wild cards are used in Excel spreadsheets to initiate a vague search: Question Mark and Asterisk. This is used when you are unsure about the desired outcome. One character is r</w:t>
      </w:r>
      <w:r>
        <w:rPr>
          <w:rFonts w:ascii="Book Antiqua" w:eastAsia="Book Antiqua" w:hAnsi="Book Antiqua" w:cs="Book Antiqua"/>
          <w:sz w:val="24"/>
          <w:szCs w:val="24"/>
        </w:rPr>
        <w:t>epresented by a question mark, whereas an asterisk represents one or more characters.</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Quickly Add Up Figures</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You're probably doing a lot of addition in Excel, but you don't have to type out SUM formulas here. Simply select the cell you wish to add at the e</w:t>
      </w:r>
      <w:r>
        <w:rPr>
          <w:rFonts w:ascii="Book Antiqua" w:eastAsia="Book Antiqua" w:hAnsi="Book Antiqua" w:cs="Book Antiqua"/>
          <w:sz w:val="24"/>
          <w:szCs w:val="24"/>
        </w:rPr>
        <w:t xml:space="preserve">nd of the row or bottom of the column, then press Alt+= ( equals) or </w:t>
      </w:r>
      <w:proofErr w:type="spellStart"/>
      <w:r>
        <w:rPr>
          <w:rFonts w:ascii="Book Antiqua" w:eastAsia="Book Antiqua" w:hAnsi="Book Antiqua" w:cs="Book Antiqua"/>
          <w:sz w:val="24"/>
          <w:szCs w:val="24"/>
        </w:rPr>
        <w:t>Cmd+Shift+T</w:t>
      </w:r>
      <w:proofErr w:type="spellEnd"/>
      <w:r>
        <w:rPr>
          <w:rFonts w:ascii="Book Antiqua" w:eastAsia="Book Antiqua" w:hAnsi="Book Antiqua" w:cs="Book Antiqua"/>
          <w:sz w:val="24"/>
          <w:szCs w:val="24"/>
        </w:rPr>
        <w:t xml:space="preserve"> on a Mac.</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Add Decimal Points Automatically</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It's not necessary to waste time manually inserting decimal points. The Advanced option is toward the top of the File &gt; Options &gt; Ad</w:t>
      </w:r>
      <w:r>
        <w:rPr>
          <w:rFonts w:ascii="Book Antiqua" w:eastAsia="Book Antiqua" w:hAnsi="Book Antiqua" w:cs="Book Antiqua"/>
          <w:sz w:val="24"/>
          <w:szCs w:val="24"/>
        </w:rPr>
        <w:t xml:space="preserve">vanced menu. This page contains a number of important settings, including program </w:t>
      </w:r>
      <w:proofErr w:type="spellStart"/>
      <w:r>
        <w:rPr>
          <w:rFonts w:ascii="Book Antiqua" w:eastAsia="Book Antiqua" w:hAnsi="Book Antiqua" w:cs="Book Antiqua"/>
          <w:sz w:val="24"/>
          <w:szCs w:val="24"/>
        </w:rPr>
        <w:t>behaviour</w:t>
      </w:r>
      <w:proofErr w:type="spellEnd"/>
      <w:r>
        <w:rPr>
          <w:rFonts w:ascii="Book Antiqua" w:eastAsia="Book Antiqua" w:hAnsi="Book Antiqua" w:cs="Book Antiqua"/>
          <w:sz w:val="24"/>
          <w:szCs w:val="24"/>
        </w:rPr>
        <w:t>, number formats, and much more.</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Add Graphics to Charts Easily</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When creating graphics for charts, you don't have to limit yourself to the colored blocks that Excel p</w:t>
      </w:r>
      <w:r>
        <w:rPr>
          <w:rFonts w:ascii="Book Antiqua" w:eastAsia="Book Antiqua" w:hAnsi="Book Antiqua" w:cs="Book Antiqua"/>
          <w:sz w:val="24"/>
          <w:szCs w:val="24"/>
        </w:rPr>
        <w:t>rovides by default. To alter them fill options, simply double-click on a bar and then click paint bucket. You can also use gradients, a pattern, or a file from your hard drive.</w:t>
      </w:r>
    </w:p>
    <w:p w:rsidR="005F716C" w:rsidRDefault="001A0BA1">
      <w:pPr>
        <w:numPr>
          <w:ilvl w:val="0"/>
          <w:numId w:val="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Compose Text with &amp;</w:t>
      </w:r>
    </w:p>
    <w:p w:rsidR="005F716C" w:rsidRDefault="001A0BA1">
      <w:pPr>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The &amp;</w:t>
      </w:r>
      <w:proofErr w:type="gramEnd"/>
      <w:r>
        <w:rPr>
          <w:rFonts w:ascii="Book Antiqua" w:eastAsia="Book Antiqua" w:hAnsi="Book Antiqua" w:cs="Book Antiqua"/>
          <w:sz w:val="24"/>
          <w:szCs w:val="24"/>
        </w:rPr>
        <w:t xml:space="preserve"> sign is essential for freely composing any text. For </w:t>
      </w:r>
      <w:r>
        <w:rPr>
          <w:rFonts w:ascii="Book Antiqua" w:eastAsia="Book Antiqua" w:hAnsi="Book Antiqua" w:cs="Book Antiqua"/>
          <w:sz w:val="24"/>
          <w:szCs w:val="24"/>
        </w:rPr>
        <w:t xml:space="preserve">example, you have four columns of text below, but you wish to combine them into a single value in one cell. Then find the cell that will display the composed result, use </w:t>
      </w:r>
      <w:proofErr w:type="gramStart"/>
      <w:r>
        <w:rPr>
          <w:rFonts w:ascii="Book Antiqua" w:eastAsia="Book Antiqua" w:hAnsi="Book Antiqua" w:cs="Book Antiqua"/>
          <w:sz w:val="24"/>
          <w:szCs w:val="24"/>
        </w:rPr>
        <w:t>the &amp;</w:t>
      </w:r>
      <w:proofErr w:type="gramEnd"/>
      <w:r>
        <w:rPr>
          <w:rFonts w:ascii="Book Antiqua" w:eastAsia="Book Antiqua" w:hAnsi="Book Antiqua" w:cs="Book Antiqua"/>
          <w:sz w:val="24"/>
          <w:szCs w:val="24"/>
        </w:rPr>
        <w:t xml:space="preserve"> formation, and press Enter. In the F2 cell, the complete text in cells A2, B2, C</w:t>
      </w:r>
      <w:r>
        <w:rPr>
          <w:rFonts w:ascii="Book Antiqua" w:eastAsia="Book Antiqua" w:hAnsi="Book Antiqua" w:cs="Book Antiqua"/>
          <w:sz w:val="24"/>
          <w:szCs w:val="24"/>
        </w:rPr>
        <w:t>2, and D2 will be put together.</w:t>
      </w:r>
    </w:p>
    <w:p w:rsidR="005F716C" w:rsidRDefault="005F716C">
      <w:pPr>
        <w:jc w:val="both"/>
        <w:rPr>
          <w:rFonts w:ascii="Book Antiqua" w:eastAsia="Book Antiqua" w:hAnsi="Book Antiqua" w:cs="Book Antiqua"/>
          <w:sz w:val="24"/>
          <w:szCs w:val="24"/>
        </w:rPr>
      </w:pP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After reading this article, I hope that you may utilize the tips and tactics to boost your Excel efficiency and complete all of your tasks more rapidly.</w:t>
      </w:r>
    </w:p>
    <w:p w:rsidR="005F716C" w:rsidRDefault="001A0BA1">
      <w:pPr>
        <w:jc w:val="both"/>
        <w:rPr>
          <w:rFonts w:ascii="Book Antiqua" w:eastAsia="Book Antiqua" w:hAnsi="Book Antiqua" w:cs="Book Antiqua"/>
          <w:sz w:val="24"/>
          <w:szCs w:val="24"/>
        </w:rPr>
      </w:pPr>
      <w:r>
        <w:rPr>
          <w:rFonts w:ascii="Book Antiqua" w:eastAsia="Book Antiqua" w:hAnsi="Book Antiqua" w:cs="Book Antiqua"/>
          <w:sz w:val="24"/>
          <w:szCs w:val="24"/>
        </w:rPr>
        <w:t>So get started with these superb tricks or features and become an Exce</w:t>
      </w:r>
      <w:r>
        <w:rPr>
          <w:rFonts w:ascii="Book Antiqua" w:eastAsia="Book Antiqua" w:hAnsi="Book Antiqua" w:cs="Book Antiqua"/>
          <w:sz w:val="24"/>
          <w:szCs w:val="24"/>
        </w:rPr>
        <w:t>l pro right away.</w:t>
      </w:r>
    </w:p>
    <w:sectPr w:rsidR="005F716C">
      <w:pgSz w:w="612pt" w:h="792pt"/>
      <w:pgMar w:top="72pt" w:right="72pt" w:bottom="72pt" w:left="72pt" w:header="36pt" w:footer="36pt" w:gutter="0pt"/>
      <w:pgNumType w:start="1"/>
      <w:cols w:space="36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Georgia">
    <w:panose1 w:val="02040502050405020303"/>
    <w:charset w:characterSet="iso-8859-1"/>
    <w:family w:val="auto"/>
    <w:pitch w:val="default"/>
  </w:font>
  <w:font w:name="Book Antiqua">
    <w:panose1 w:val="02040602050305030304"/>
    <w:charset w:characterSet="iso-8859-1"/>
    <w:family w:val="roman"/>
    <w:pitch w:val="variable"/>
    <w:sig w:usb0="00000287" w:usb1="00000000" w:usb2="00000000" w:usb3="00000000" w:csb0="0000009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90539C0"/>
    <w:multiLevelType w:val="multilevel"/>
    <w:tmpl w:val="64462B4C"/>
    <w:lvl w:ilvl="0">
      <w:start w:val="1"/>
      <w:numFmt w:val="decimal"/>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6C"/>
    <w:rsid w:val="001A0BA1"/>
    <w:rsid w:val="005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8E9A910-458E-47B4-9558-D8B3E922824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24pt" w:after="6pt"/>
      <w:outlineLvl w:val="0"/>
    </w:pPr>
    <w:rPr>
      <w:b/>
      <w:sz w:val="48"/>
      <w:szCs w:val="48"/>
    </w:rPr>
  </w:style>
  <w:style w:type="paragraph" w:styleId="Heading2">
    <w:name w:val="heading 2"/>
    <w:basedOn w:val="Normal"/>
    <w:next w:val="Normal"/>
    <w:pPr>
      <w:keepNext/>
      <w:keepLines/>
      <w:spacing w:before="18pt" w:after="4pt"/>
      <w:outlineLvl w:val="1"/>
    </w:pPr>
    <w:rPr>
      <w:b/>
      <w:sz w:val="36"/>
      <w:szCs w:val="36"/>
    </w:rPr>
  </w:style>
  <w:style w:type="paragraph" w:styleId="Heading3">
    <w:name w:val="heading 3"/>
    <w:basedOn w:val="Normal"/>
    <w:next w:val="Normal"/>
    <w:pPr>
      <w:keepNext/>
      <w:keepLines/>
      <w:spacing w:before="14pt" w:after="4pt"/>
      <w:outlineLvl w:val="2"/>
    </w:pPr>
    <w:rPr>
      <w:b/>
      <w:sz w:val="28"/>
      <w:szCs w:val="28"/>
    </w:rPr>
  </w:style>
  <w:style w:type="paragraph" w:styleId="Heading4">
    <w:name w:val="heading 4"/>
    <w:basedOn w:val="Normal"/>
    <w:next w:val="Normal"/>
    <w:pPr>
      <w:keepNext/>
      <w:keepLines/>
      <w:spacing w:before="12pt" w:after="2pt"/>
      <w:outlineLvl w:val="3"/>
    </w:pPr>
    <w:rPr>
      <w:b/>
      <w:sz w:val="24"/>
      <w:szCs w:val="24"/>
    </w:rPr>
  </w:style>
  <w:style w:type="paragraph" w:styleId="Heading5">
    <w:name w:val="heading 5"/>
    <w:basedOn w:val="Normal"/>
    <w:next w:val="Normal"/>
    <w:pPr>
      <w:keepNext/>
      <w:keepLines/>
      <w:spacing w:before="11pt" w:after="2pt"/>
      <w:outlineLvl w:val="4"/>
    </w:pPr>
    <w:rPr>
      <w:b/>
    </w:rPr>
  </w:style>
  <w:style w:type="paragraph" w:styleId="Heading6">
    <w:name w:val="heading 6"/>
    <w:basedOn w:val="Normal"/>
    <w:next w:val="Normal"/>
    <w:pPr>
      <w:keepNext/>
      <w:keepLines/>
      <w:spacing w:before="10pt" w:after="2p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pt" w:after="6pt"/>
    </w:pPr>
    <w:rPr>
      <w:b/>
      <w:sz w:val="72"/>
      <w:szCs w:val="72"/>
    </w:rPr>
  </w:style>
  <w:style w:type="paragraph" w:styleId="Header">
    <w:name w:val="header"/>
    <w:basedOn w:val="Normal"/>
    <w:link w:val="HeaderChar"/>
    <w:uiPriority w:val="99"/>
    <w:unhideWhenUsed/>
    <w:rsid w:val="00AA220B"/>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AA220B"/>
  </w:style>
  <w:style w:type="paragraph" w:styleId="Footer">
    <w:name w:val="footer"/>
    <w:basedOn w:val="Normal"/>
    <w:link w:val="FooterChar"/>
    <w:uiPriority w:val="99"/>
    <w:unhideWhenUsed/>
    <w:rsid w:val="00AA220B"/>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AA220B"/>
  </w:style>
  <w:style w:type="paragraph" w:styleId="ListParagraph">
    <w:name w:val="List Paragraph"/>
    <w:basedOn w:val="Normal"/>
    <w:uiPriority w:val="34"/>
    <w:qFormat/>
    <w:rsid w:val="00AA220B"/>
    <w:pPr>
      <w:ind w:start="36pt"/>
      <w:contextualSpacing/>
    </w:pPr>
  </w:style>
  <w:style w:type="character" w:styleId="Hyperlink">
    <w:name w:val="Hyperlink"/>
    <w:basedOn w:val="DefaultParagraphFont"/>
    <w:uiPriority w:val="99"/>
    <w:unhideWhenUsed/>
    <w:rsid w:val="001A3C81"/>
    <w:rPr>
      <w:color w:val="0563C1" w:themeColor="hyperlink"/>
      <w:u w:val="single"/>
    </w:rPr>
  </w:style>
  <w:style w:type="paragraph" w:styleId="Subtitle">
    <w:name w:val="Subtitle"/>
    <w:basedOn w:val="Normal"/>
    <w:next w:val="Normal"/>
    <w:pPr>
      <w:keepNext/>
      <w:keepLines/>
      <w:spacing w:before="18pt" w:after="4pt"/>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image" Target="media/image2.png"/><Relationship Id="rId13" Type="http://purl.oclc.org/ooxml/officeDocument/relationships/hyperlink" Target="https://www.settingbox.com/wp-content/uploads/2016/12/How-to-use-excel-transpose-option.png" TargetMode="External"/><Relationship Id="rId3" Type="http://purl.oclc.org/ooxml/officeDocument/relationships/styles" Target="styles.xml"/><Relationship Id="rId7" Type="http://purl.oclc.org/ooxml/officeDocument/relationships/hyperlink" Target="https://cdn.pixabay.com/photo/2017/12/08/10/35/employee-3005501_960_720.jpg" TargetMode="External"/><Relationship Id="rId12" Type="http://purl.oclc.org/ooxml/officeDocument/relationships/image" Target="media/image4.png"/><Relationship Id="rId2" Type="http://purl.oclc.org/ooxml/officeDocument/relationships/numbering" Target="numbering.xml"/><Relationship Id="rId1" Type="http://purl.oclc.org/ooxml/officeDocument/relationships/customXml" Target="../customXml/item1.xml"/><Relationship Id="rId6" Type="http://purl.oclc.org/ooxml/officeDocument/relationships/image" Target="media/image1.jpg"/><Relationship Id="rId11" Type="http://purl.oclc.org/ooxml/officeDocument/relationships/hyperlink" Target="https://www.settingbox.com/wp-content/uploads/2016/07/quick-filter-technique.png" TargetMode="External"/><Relationship Id="rId5" Type="http://purl.oclc.org/ooxml/officeDocument/relationships/webSettings" Target="webSettings.xml"/><Relationship Id="rId15" Type="http://purl.oclc.org/ooxml/officeDocument/relationships/theme" Target="theme/theme1.xml"/><Relationship Id="rId10" Type="http://purl.oclc.org/ooxml/officeDocument/relationships/image" Target="media/image3.png"/><Relationship Id="rId4" Type="http://purl.oclc.org/ooxml/officeDocument/relationships/settings" Target="settings.xml"/><Relationship Id="rId9" Type="http://purl.oclc.org/ooxml/officeDocument/relationships/hyperlink" Target="https://www.settingbox.com/wp-content/uploads/2016/12/Excel-Auto-Sum.png" TargetMode="Externa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U5UJKfWHom8OERyjhScZzVbhA==">AMUW2mWTxFbavBltNj+2f33jZVxtZB0xmOjwspOadxrluiuD5Usks35+e+NvNWzabVJCy8WlWkWGNuk2bBjrfgv/8bjEOZsMxvK0R2Uk+E1Ik+KHy1Qk+4Ip8lndICHrKFDJQ9PuhRfK</go:docsCustomData>
</go:gDocsCustomXmlDataStorage>
</file>

<file path=customXml/itemProps1.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purl.oclc.org/ooxml/officeDocument/extendedProperties" xmlns:vt="http://purl.oclc.org/ooxml/officeDocument/docPropsVTypes">
  <Template>Normal.dotm</Template>
  <TotalTime>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8801714034599</dc:creator>
  <cp:lastModifiedBy>Microsoft</cp:lastModifiedBy>
  <cp:revision>2</cp:revision>
  <dcterms:created xsi:type="dcterms:W3CDTF">2021-06-02T09:43:00Z</dcterms:created>
  <dcterms:modified xsi:type="dcterms:W3CDTF">2021-06-02T09:43:00Z</dcterms:modified>
</cp:coreProperties>
</file>